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CD2" w:rsidRDefault="00A83CD2" w:rsidP="00A83CD2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  и обязательствах имущественного характера </w:t>
      </w:r>
    </w:p>
    <w:p w:rsidR="00A83CD2" w:rsidRDefault="00A83CD2" w:rsidP="00A83CD2">
      <w:pPr>
        <w:jc w:val="center"/>
        <w:rPr>
          <w:b/>
        </w:rPr>
      </w:pPr>
      <w:r>
        <w:rPr>
          <w:b/>
        </w:rPr>
        <w:t xml:space="preserve">муниципальных служащих  </w:t>
      </w:r>
      <w:proofErr w:type="spellStart"/>
      <w:r>
        <w:rPr>
          <w:b/>
        </w:rPr>
        <w:t>Старогутнянской</w:t>
      </w:r>
      <w:proofErr w:type="spellEnd"/>
      <w:r>
        <w:rPr>
          <w:b/>
        </w:rPr>
        <w:t xml:space="preserve"> сельской администрации Унечского района Брянской области и членов их семей для размещения на официальном сайте администрации Унечского района в сети Интернет  за отчетный период</w:t>
      </w:r>
    </w:p>
    <w:p w:rsidR="00A83CD2" w:rsidRDefault="00A83CD2" w:rsidP="00A83CD2">
      <w:pPr>
        <w:jc w:val="center"/>
        <w:rPr>
          <w:b/>
        </w:rPr>
      </w:pPr>
      <w:r>
        <w:rPr>
          <w:b/>
        </w:rPr>
        <w:t>с 01.01.2017 г по 31.12.2017 года</w:t>
      </w:r>
    </w:p>
    <w:tbl>
      <w:tblPr>
        <w:tblpPr w:leftFromText="180" w:rightFromText="180" w:vertAnchor="text" w:tblpY="1"/>
        <w:tblOverlap w:val="never"/>
        <w:tblW w:w="1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8"/>
        <w:gridCol w:w="1260"/>
        <w:gridCol w:w="1439"/>
        <w:gridCol w:w="1619"/>
        <w:gridCol w:w="900"/>
        <w:gridCol w:w="1080"/>
        <w:gridCol w:w="1080"/>
        <w:gridCol w:w="960"/>
        <w:gridCol w:w="6"/>
        <w:gridCol w:w="1260"/>
        <w:gridCol w:w="1373"/>
        <w:gridCol w:w="1291"/>
        <w:gridCol w:w="868"/>
        <w:gridCol w:w="606"/>
      </w:tblGrid>
      <w:tr w:rsidR="00A83CD2" w:rsidTr="00A83CD2">
        <w:trPr>
          <w:trHeight w:val="49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отчество,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 служащего  (члены семьи без указания Ф.И.О.)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Занимаемая</w:t>
            </w: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декларированного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годового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дохода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 год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Недвижимое имущество,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принадлежащее на праве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собственности ,вид собственности </w:t>
            </w:r>
          </w:p>
        </w:tc>
        <w:tc>
          <w:tcPr>
            <w:tcW w:w="3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Недвижимое имущество,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находящееся  в пользовании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 и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марка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A83CD2" w:rsidRDefault="00A83CD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средств, </w:t>
            </w:r>
            <w:proofErr w:type="spellStart"/>
            <w:r>
              <w:rPr>
                <w:sz w:val="20"/>
                <w:szCs w:val="20"/>
              </w:rPr>
              <w:t>принадле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83CD2" w:rsidRDefault="00A83CD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жащих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праве </w:t>
            </w:r>
            <w:proofErr w:type="spellStart"/>
            <w:r>
              <w:rPr>
                <w:sz w:val="20"/>
                <w:szCs w:val="20"/>
              </w:rPr>
              <w:t>собствен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83CD2" w:rsidRDefault="00A83CD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A83CD2" w:rsidRDefault="00A83CD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Приобретенное имущество</w:t>
            </w:r>
          </w:p>
        </w:tc>
      </w:tr>
      <w:tr w:rsidR="00A83CD2" w:rsidTr="00A83CD2">
        <w:trPr>
          <w:trHeight w:val="2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объекта недвижимости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A83CD2" w:rsidRDefault="00A83CD2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A83CD2" w:rsidRDefault="00A83CD2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  <w:p w:rsidR="00A83CD2" w:rsidRDefault="00A83C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недвижи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мости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A83CD2" w:rsidRDefault="00A83C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A83CD2" w:rsidRDefault="00A83CD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A83CD2" w:rsidRDefault="00A83CD2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4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18"/>
                <w:szCs w:val="18"/>
              </w:rPr>
            </w:pPr>
          </w:p>
        </w:tc>
      </w:tr>
      <w:tr w:rsidR="00A83CD2" w:rsidTr="00A83CD2">
        <w:trPr>
          <w:cantSplit/>
          <w:trHeight w:val="1967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b/>
                <w:sz w:val="18"/>
                <w:szCs w:val="18"/>
              </w:rPr>
            </w:pPr>
          </w:p>
        </w:tc>
        <w:tc>
          <w:tcPr>
            <w:tcW w:w="3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18"/>
                <w:szCs w:val="18"/>
              </w:rPr>
            </w:pPr>
          </w:p>
        </w:tc>
        <w:tc>
          <w:tcPr>
            <w:tcW w:w="22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b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CD2" w:rsidRDefault="00A83CD2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83CD2" w:rsidRDefault="00A83C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83CD2" w:rsidRDefault="00A83C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объекта</w:t>
            </w:r>
          </w:p>
          <w:p w:rsidR="00A83CD2" w:rsidRDefault="00A83C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недвижимости.</w:t>
            </w:r>
          </w:p>
          <w:p w:rsidR="00A83CD2" w:rsidRDefault="00A83C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(кв.м)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83CD2" w:rsidRDefault="00A83C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  <w:p w:rsidR="00A83CD2" w:rsidRDefault="00A83CD2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</w:tr>
      <w:tr w:rsidR="00A83CD2" w:rsidTr="00A83CD2">
        <w:trPr>
          <w:trHeight w:val="56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Гришаева Лариса Викторовна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 w:rsidP="005C2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179154,22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3CD2" w:rsidTr="00A83CD2">
        <w:trPr>
          <w:trHeight w:val="49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 w:rsidP="005C2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6852,00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3CD2" w:rsidTr="00A83CD2">
        <w:trPr>
          <w:trHeight w:val="210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Башмаков Владимир Петрович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 w:rsidP="005C2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315161,96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/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</w:t>
            </w: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</w:t>
            </w:r>
          </w:p>
          <w:p w:rsidR="00A83CD2" w:rsidRDefault="00A83CD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Венто</w:t>
            </w:r>
            <w:proofErr w:type="spellEnd"/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</w:t>
            </w:r>
          </w:p>
          <w:p w:rsidR="00A83CD2" w:rsidRDefault="00A83CD2"/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</w:p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3CD2" w:rsidTr="00A83CD2">
        <w:trPr>
          <w:trHeight w:val="56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 w:rsidP="005C21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181747,58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83CD2" w:rsidRDefault="00A83CD2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</w:pPr>
            <w:r>
              <w:rPr>
                <w:sz w:val="22"/>
                <w:szCs w:val="22"/>
              </w:rPr>
              <w:t>52,8</w:t>
            </w:r>
          </w:p>
          <w:p w:rsidR="00A83CD2" w:rsidRDefault="00A83CD2">
            <w:pPr>
              <w:jc w:val="center"/>
            </w:pPr>
          </w:p>
          <w:p w:rsidR="00A83CD2" w:rsidRDefault="00A83CD2">
            <w:pPr>
              <w:jc w:val="center"/>
            </w:pPr>
          </w:p>
          <w:p w:rsidR="00A83CD2" w:rsidRDefault="00A83CD2">
            <w:pPr>
              <w:jc w:val="center"/>
            </w:pPr>
            <w:r>
              <w:rPr>
                <w:sz w:val="22"/>
                <w:szCs w:val="22"/>
              </w:rPr>
              <w:t>3100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A83CD2" w:rsidRDefault="00A83CD2">
            <w:pPr>
              <w:rPr>
                <w:sz w:val="18"/>
                <w:szCs w:val="18"/>
              </w:rPr>
            </w:pPr>
          </w:p>
          <w:p w:rsidR="00A83CD2" w:rsidRDefault="00A83CD2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71,3</w:t>
            </w:r>
          </w:p>
          <w:p w:rsidR="00A83CD2" w:rsidRDefault="00A83CD2">
            <w:pPr>
              <w:jc w:val="center"/>
              <w:rPr>
                <w:sz w:val="20"/>
                <w:szCs w:val="20"/>
              </w:rPr>
            </w:pPr>
          </w:p>
          <w:p w:rsidR="00A83CD2" w:rsidRDefault="00A83CD2">
            <w:pPr>
              <w:jc w:val="center"/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D2" w:rsidRDefault="00A83CD2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  <w:p w:rsidR="00A83CD2" w:rsidRDefault="00A83CD2">
            <w:pPr>
              <w:jc w:val="center"/>
            </w:pPr>
          </w:p>
          <w:p w:rsidR="00A83CD2" w:rsidRDefault="00A83CD2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r>
              <w:rPr>
                <w:sz w:val="22"/>
                <w:szCs w:val="22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CD2" w:rsidRDefault="00A83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F4941" w:rsidRDefault="00BF4941" w:rsidP="00560C65"/>
    <w:sectPr w:rsidR="00BF4941" w:rsidSect="00A83C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83CD2"/>
    <w:rsid w:val="004F5955"/>
    <w:rsid w:val="00560C65"/>
    <w:rsid w:val="005C2114"/>
    <w:rsid w:val="00693A4D"/>
    <w:rsid w:val="00A83CD2"/>
    <w:rsid w:val="00BF4941"/>
    <w:rsid w:val="00C448B2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Рубан Алексей Николаевич</cp:lastModifiedBy>
  <cp:revision>5</cp:revision>
  <dcterms:created xsi:type="dcterms:W3CDTF">2018-05-07T08:37:00Z</dcterms:created>
  <dcterms:modified xsi:type="dcterms:W3CDTF">2018-05-14T14:31:00Z</dcterms:modified>
</cp:coreProperties>
</file>